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55C" w:rsidRDefault="0064755C" w:rsidP="0064755C"/>
    <w:p w:rsidR="0064755C" w:rsidRDefault="0064755C" w:rsidP="0064755C"/>
    <w:p w:rsidR="0064755C" w:rsidRDefault="0064755C" w:rsidP="0064755C"/>
    <w:p w:rsidR="0064755C" w:rsidRDefault="0064755C" w:rsidP="0064755C"/>
    <w:p w:rsidR="0064755C" w:rsidRDefault="0064755C" w:rsidP="0064755C"/>
    <w:p w:rsidR="0064755C" w:rsidRDefault="0064755C" w:rsidP="0064755C"/>
    <w:p w:rsidR="0064755C" w:rsidRDefault="0064755C" w:rsidP="0064755C"/>
    <w:p w:rsidR="0064755C" w:rsidRPr="0064755C" w:rsidRDefault="0064755C" w:rsidP="0064755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</w:rPr>
        <w:tab/>
      </w:r>
      <w:r w:rsidRPr="0064755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4755C" w:rsidRPr="0064755C" w:rsidRDefault="0064755C" w:rsidP="0064755C">
      <w:pPr>
        <w:spacing w:before="480" w:after="480" w:line="360" w:lineRule="auto"/>
        <w:rPr>
          <w:rFonts w:ascii="Times New Roman" w:hAnsi="Times New Roman" w:cs="Times New Roman"/>
        </w:rPr>
      </w:pPr>
      <w:r w:rsidRPr="0064755C">
        <w:rPr>
          <w:rFonts w:ascii="Times New Roman" w:hAnsi="Times New Roman" w:cs="Times New Roman"/>
          <w:sz w:val="28"/>
          <w:szCs w:val="28"/>
        </w:rPr>
        <w:t xml:space="preserve"> «</w:t>
      </w:r>
      <w:r w:rsidR="000069B3">
        <w:rPr>
          <w:rFonts w:ascii="Times New Roman" w:hAnsi="Times New Roman" w:cs="Times New Roman"/>
          <w:sz w:val="28"/>
          <w:szCs w:val="28"/>
        </w:rPr>
        <w:t>26</w:t>
      </w:r>
      <w:r w:rsidRPr="0064755C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0069B3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64755C"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 w:rsidRPr="0064755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4755C">
        <w:rPr>
          <w:rFonts w:ascii="Times New Roman" w:hAnsi="Times New Roman" w:cs="Times New Roman"/>
        </w:rPr>
        <w:tab/>
      </w:r>
      <w:r w:rsidRPr="0064755C">
        <w:rPr>
          <w:rFonts w:ascii="Times New Roman" w:hAnsi="Times New Roman" w:cs="Times New Roman"/>
        </w:rPr>
        <w:tab/>
      </w:r>
      <w:r w:rsidRPr="0064755C">
        <w:rPr>
          <w:rFonts w:ascii="Times New Roman" w:hAnsi="Times New Roman" w:cs="Times New Roman"/>
        </w:rPr>
        <w:tab/>
      </w:r>
      <w:r w:rsidRPr="0064755C">
        <w:rPr>
          <w:rFonts w:ascii="Times New Roman" w:hAnsi="Times New Roman" w:cs="Times New Roman"/>
        </w:rPr>
        <w:tab/>
      </w:r>
      <w:r w:rsidRPr="0064755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4755C">
        <w:rPr>
          <w:rFonts w:ascii="Times New Roman" w:hAnsi="Times New Roman" w:cs="Times New Roman"/>
        </w:rPr>
        <w:tab/>
        <w:t xml:space="preserve">         </w:t>
      </w:r>
      <w:r w:rsidRPr="0064755C">
        <w:rPr>
          <w:rFonts w:ascii="Times New Roman" w:hAnsi="Times New Roman" w:cs="Times New Roman"/>
          <w:sz w:val="28"/>
          <w:szCs w:val="28"/>
        </w:rPr>
        <w:t xml:space="preserve">№ </w:t>
      </w:r>
      <w:r w:rsidR="000069B3">
        <w:rPr>
          <w:rFonts w:ascii="Times New Roman" w:hAnsi="Times New Roman" w:cs="Times New Roman"/>
          <w:sz w:val="28"/>
          <w:szCs w:val="28"/>
        </w:rPr>
        <w:t>1139</w:t>
      </w:r>
    </w:p>
    <w:p w:rsidR="0064755C" w:rsidRPr="0064755C" w:rsidRDefault="0064755C" w:rsidP="0064755C">
      <w:pPr>
        <w:spacing w:after="48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55C">
        <w:rPr>
          <w:rFonts w:ascii="Times New Roman" w:hAnsi="Times New Roman" w:cs="Times New Roman"/>
          <w:sz w:val="28"/>
          <w:szCs w:val="28"/>
        </w:rPr>
        <w:t>г. Тверь</w:t>
      </w:r>
    </w:p>
    <w:p w:rsidR="0064755C" w:rsidRDefault="00097B41" w:rsidP="00097B41">
      <w:pPr>
        <w:pStyle w:val="pt-000015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64755C">
        <w:rPr>
          <w:rStyle w:val="pt-000016"/>
          <w:b/>
          <w:sz w:val="28"/>
          <w:szCs w:val="28"/>
        </w:rPr>
        <w:t xml:space="preserve">Об утверждении </w:t>
      </w:r>
      <w:r w:rsidR="001E4737" w:rsidRPr="002361EB">
        <w:rPr>
          <w:rStyle w:val="pt-000016"/>
          <w:b/>
          <w:sz w:val="28"/>
          <w:szCs w:val="28"/>
        </w:rPr>
        <w:t>П</w:t>
      </w:r>
      <w:r w:rsidRPr="0064755C">
        <w:rPr>
          <w:rStyle w:val="pt-000016"/>
          <w:b/>
          <w:sz w:val="28"/>
          <w:szCs w:val="28"/>
        </w:rPr>
        <w:t xml:space="preserve">еречня </w:t>
      </w:r>
      <w:r w:rsidRPr="0064755C">
        <w:rPr>
          <w:b/>
          <w:sz w:val="28"/>
          <w:szCs w:val="28"/>
        </w:rPr>
        <w:t>главных администраторов</w:t>
      </w:r>
      <w:r w:rsidR="0064755C">
        <w:rPr>
          <w:b/>
          <w:sz w:val="28"/>
          <w:szCs w:val="28"/>
        </w:rPr>
        <w:t xml:space="preserve"> </w:t>
      </w:r>
      <w:r w:rsidRPr="0064755C">
        <w:rPr>
          <w:b/>
          <w:sz w:val="28"/>
          <w:szCs w:val="28"/>
        </w:rPr>
        <w:t>доходов</w:t>
      </w:r>
    </w:p>
    <w:p w:rsidR="00097B41" w:rsidRPr="0064755C" w:rsidRDefault="00097B41" w:rsidP="00097B41">
      <w:pPr>
        <w:pStyle w:val="pt-000015"/>
        <w:spacing w:before="0" w:beforeAutospacing="0" w:after="0" w:afterAutospacing="0"/>
        <w:jc w:val="center"/>
        <w:rPr>
          <w:rStyle w:val="pt-000016"/>
          <w:b/>
          <w:sz w:val="28"/>
          <w:szCs w:val="28"/>
        </w:rPr>
      </w:pPr>
      <w:r w:rsidRPr="0064755C">
        <w:rPr>
          <w:b/>
          <w:sz w:val="28"/>
          <w:szCs w:val="28"/>
        </w:rPr>
        <w:t>бюджета города Твери</w:t>
      </w:r>
    </w:p>
    <w:bookmarkEnd w:id="0"/>
    <w:p w:rsidR="00097B41" w:rsidRPr="00097B41" w:rsidRDefault="00097B41" w:rsidP="00097B41">
      <w:pPr>
        <w:pStyle w:val="pt-000015"/>
        <w:spacing w:before="0" w:beforeAutospacing="0" w:after="0" w:afterAutospacing="0"/>
        <w:jc w:val="center"/>
        <w:rPr>
          <w:rStyle w:val="pt-000016"/>
          <w:b/>
          <w:sz w:val="28"/>
          <w:szCs w:val="28"/>
        </w:rPr>
      </w:pPr>
    </w:p>
    <w:p w:rsidR="004F19D4" w:rsidRDefault="004F19D4" w:rsidP="00097B41">
      <w:pPr>
        <w:pStyle w:val="pt-000015"/>
        <w:spacing w:before="0" w:beforeAutospacing="0" w:after="0" w:afterAutospacing="0"/>
        <w:ind w:firstLine="709"/>
        <w:jc w:val="both"/>
        <w:rPr>
          <w:rStyle w:val="pt-000016"/>
          <w:sz w:val="28"/>
          <w:szCs w:val="28"/>
        </w:rPr>
      </w:pPr>
    </w:p>
    <w:p w:rsidR="00097B41" w:rsidRDefault="00097B41" w:rsidP="00097B41">
      <w:pPr>
        <w:pStyle w:val="pt-000015"/>
        <w:spacing w:before="0" w:beforeAutospacing="0" w:after="0" w:afterAutospacing="0"/>
        <w:ind w:firstLine="709"/>
        <w:jc w:val="both"/>
        <w:rPr>
          <w:rStyle w:val="pt-a0-000002"/>
          <w:sz w:val="28"/>
          <w:szCs w:val="28"/>
        </w:rPr>
      </w:pPr>
      <w:r w:rsidRPr="00097B41">
        <w:rPr>
          <w:rStyle w:val="pt-000016"/>
          <w:sz w:val="28"/>
          <w:szCs w:val="28"/>
        </w:rPr>
        <w:t>В соответствии со статьей 160.1 Бюджетного кодекса Российской Федерации</w:t>
      </w:r>
      <w:r w:rsidR="001E4737">
        <w:rPr>
          <w:rStyle w:val="pt-000016"/>
          <w:sz w:val="28"/>
          <w:szCs w:val="28"/>
        </w:rPr>
        <w:t xml:space="preserve"> и</w:t>
      </w:r>
      <w:r w:rsidRPr="00097B41">
        <w:rPr>
          <w:rStyle w:val="pt-000016"/>
          <w:sz w:val="28"/>
          <w:szCs w:val="28"/>
        </w:rPr>
        <w:t xml:space="preserve"> постановлением Правительства Российской Федерации </w:t>
      </w:r>
      <w:r w:rsidR="001E4737">
        <w:rPr>
          <w:rStyle w:val="pt-000016"/>
          <w:sz w:val="28"/>
          <w:szCs w:val="28"/>
        </w:rPr>
        <w:t xml:space="preserve">от 16.09.2021 № 1569 </w:t>
      </w:r>
      <w:r w:rsidRPr="00097B41">
        <w:rPr>
          <w:rStyle w:val="pt-000016"/>
          <w:sz w:val="28"/>
          <w:szCs w:val="28"/>
        </w:rPr>
        <w:t>«</w:t>
      </w:r>
      <w:r w:rsidR="001E4737" w:rsidRPr="001E4737">
        <w:rPr>
          <w:rStyle w:val="pt-a0-000002"/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</w:r>
      <w:r w:rsidR="004F19D4">
        <w:rPr>
          <w:rStyle w:val="pt-a0-000002"/>
          <w:sz w:val="28"/>
          <w:szCs w:val="28"/>
        </w:rPr>
        <w:t>»</w:t>
      </w:r>
    </w:p>
    <w:p w:rsidR="000D29E8" w:rsidRDefault="000D29E8" w:rsidP="00B9147B">
      <w:pPr>
        <w:pStyle w:val="pt-000015"/>
        <w:spacing w:before="0" w:beforeAutospacing="0" w:after="0" w:afterAutospacing="0"/>
        <w:jc w:val="center"/>
        <w:rPr>
          <w:rStyle w:val="pt-a0-000002"/>
          <w:sz w:val="28"/>
          <w:szCs w:val="28"/>
        </w:rPr>
      </w:pPr>
    </w:p>
    <w:p w:rsidR="004F19D4" w:rsidRPr="00097B41" w:rsidRDefault="004F19D4" w:rsidP="00B9147B">
      <w:pPr>
        <w:pStyle w:val="pt-000015"/>
        <w:spacing w:before="0" w:beforeAutospacing="0" w:after="0" w:afterAutospacing="0"/>
        <w:jc w:val="center"/>
        <w:rPr>
          <w:rStyle w:val="pt-000016"/>
          <w:sz w:val="28"/>
          <w:szCs w:val="28"/>
        </w:rPr>
      </w:pPr>
      <w:r w:rsidRPr="00B9147B">
        <w:rPr>
          <w:rStyle w:val="pt-a0-000002"/>
          <w:sz w:val="28"/>
          <w:szCs w:val="28"/>
        </w:rPr>
        <w:t>ПОСТАНОВЛЯЮ:</w:t>
      </w:r>
    </w:p>
    <w:p w:rsidR="00097B41" w:rsidRPr="00097B41" w:rsidRDefault="00097B41" w:rsidP="00097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142" w:rsidRPr="002361EB" w:rsidRDefault="00451AE0" w:rsidP="00451AE0">
      <w:pPr>
        <w:pStyle w:val="pt-000015"/>
        <w:spacing w:before="0" w:beforeAutospacing="0" w:after="0" w:afterAutospacing="0"/>
        <w:ind w:firstLine="709"/>
        <w:jc w:val="both"/>
        <w:rPr>
          <w:rStyle w:val="pt-a0"/>
          <w:sz w:val="28"/>
          <w:szCs w:val="28"/>
        </w:rPr>
      </w:pPr>
      <w:r w:rsidRPr="00451AE0">
        <w:rPr>
          <w:rStyle w:val="pt-a0"/>
          <w:sz w:val="28"/>
          <w:szCs w:val="28"/>
        </w:rPr>
        <w:t xml:space="preserve">1. </w:t>
      </w:r>
      <w:r w:rsidR="00BA6B74" w:rsidRPr="00451AE0">
        <w:rPr>
          <w:rStyle w:val="pt-a0"/>
          <w:sz w:val="28"/>
          <w:szCs w:val="28"/>
        </w:rPr>
        <w:t>Утвердить</w:t>
      </w:r>
      <w:r w:rsidR="00BA6B74">
        <w:rPr>
          <w:rStyle w:val="pt-a0"/>
          <w:sz w:val="28"/>
          <w:szCs w:val="28"/>
        </w:rPr>
        <w:t xml:space="preserve"> </w:t>
      </w:r>
      <w:r w:rsidR="005D5D25" w:rsidRPr="002361EB">
        <w:rPr>
          <w:rStyle w:val="pt-a0"/>
          <w:sz w:val="28"/>
          <w:szCs w:val="28"/>
        </w:rPr>
        <w:t>П</w:t>
      </w:r>
      <w:r w:rsidR="007B24D4" w:rsidRPr="002361EB">
        <w:rPr>
          <w:rStyle w:val="pt-a0"/>
          <w:sz w:val="28"/>
          <w:szCs w:val="28"/>
        </w:rPr>
        <w:t xml:space="preserve">еречень главных администраторов доходов бюджета </w:t>
      </w:r>
      <w:r w:rsidR="00BA6B74" w:rsidRPr="002361EB">
        <w:rPr>
          <w:rStyle w:val="pt-a0"/>
          <w:sz w:val="28"/>
          <w:szCs w:val="28"/>
        </w:rPr>
        <w:t>города Твери</w:t>
      </w:r>
      <w:r w:rsidR="005D5D25" w:rsidRPr="002361EB">
        <w:rPr>
          <w:rStyle w:val="pt-a0"/>
          <w:sz w:val="28"/>
          <w:szCs w:val="28"/>
        </w:rPr>
        <w:t xml:space="preserve"> (приложени</w:t>
      </w:r>
      <w:r w:rsidR="002361EB" w:rsidRPr="002361EB">
        <w:rPr>
          <w:rStyle w:val="pt-a0"/>
          <w:sz w:val="28"/>
          <w:szCs w:val="28"/>
        </w:rPr>
        <w:t>е</w:t>
      </w:r>
      <w:r w:rsidR="005D5D25" w:rsidRPr="002361EB">
        <w:rPr>
          <w:rStyle w:val="pt-a0"/>
          <w:sz w:val="28"/>
          <w:szCs w:val="28"/>
        </w:rPr>
        <w:t>)</w:t>
      </w:r>
      <w:r w:rsidR="00E41450">
        <w:rPr>
          <w:rStyle w:val="pt-a0"/>
          <w:sz w:val="28"/>
          <w:szCs w:val="28"/>
        </w:rPr>
        <w:t>.</w:t>
      </w:r>
    </w:p>
    <w:p w:rsidR="004F7DCD" w:rsidRDefault="004F7DCD" w:rsidP="00E41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D29E8">
        <w:rPr>
          <w:rFonts w:ascii="Times New Roman" w:hAnsi="Times New Roman" w:cs="Times New Roman"/>
          <w:sz w:val="28"/>
          <w:szCs w:val="28"/>
        </w:rPr>
        <w:t>Актуализацию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D2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еречн</w:t>
      </w:r>
      <w:r w:rsidR="000D29E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бюджета</w:t>
      </w:r>
      <w:r w:rsidR="007903FF" w:rsidRPr="007903FF">
        <w:rPr>
          <w:rFonts w:ascii="Times New Roman" w:hAnsi="Times New Roman" w:cs="Times New Roman"/>
          <w:sz w:val="28"/>
          <w:szCs w:val="28"/>
        </w:rPr>
        <w:t xml:space="preserve"> </w:t>
      </w:r>
      <w:r w:rsidR="00164725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7903FF">
        <w:rPr>
          <w:rFonts w:ascii="Times New Roman" w:hAnsi="Times New Roman" w:cs="Times New Roman"/>
          <w:sz w:val="28"/>
          <w:szCs w:val="28"/>
        </w:rPr>
        <w:t>Твери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D29E8">
        <w:rPr>
          <w:rFonts w:ascii="Times New Roman" w:hAnsi="Times New Roman" w:cs="Times New Roman"/>
          <w:sz w:val="28"/>
          <w:szCs w:val="28"/>
        </w:rPr>
        <w:t xml:space="preserve">путем внесения соответствующих изменений, обеспечивает департамент финансов администрации </w:t>
      </w:r>
      <w:r w:rsidR="007903F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5D5D25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0D29E8">
        <w:rPr>
          <w:rFonts w:ascii="Times New Roman" w:hAnsi="Times New Roman" w:cs="Times New Roman"/>
          <w:sz w:val="28"/>
          <w:szCs w:val="28"/>
        </w:rPr>
        <w:t>не позднее 1 октября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D67" w:rsidRPr="00424412" w:rsidRDefault="005D5D25" w:rsidP="00E41450">
      <w:pPr>
        <w:pStyle w:val="pt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7086">
        <w:rPr>
          <w:rStyle w:val="pt-a0"/>
          <w:sz w:val="28"/>
          <w:szCs w:val="28"/>
        </w:rPr>
        <w:t>3</w:t>
      </w:r>
      <w:r w:rsidR="00374D67" w:rsidRPr="002C7086">
        <w:rPr>
          <w:rStyle w:val="pt-a0"/>
          <w:sz w:val="28"/>
          <w:szCs w:val="28"/>
        </w:rPr>
        <w:t xml:space="preserve">. </w:t>
      </w:r>
      <w:r w:rsidR="00374D67" w:rsidRPr="002C7086">
        <w:rPr>
          <w:color w:val="000000"/>
          <w:sz w:val="28"/>
          <w:szCs w:val="28"/>
        </w:rPr>
        <w:t xml:space="preserve">Рекомендовать главным администраторам доходов бюджета города Твери </w:t>
      </w:r>
      <w:r w:rsidR="007C33B3" w:rsidRPr="00424412">
        <w:rPr>
          <w:sz w:val="28"/>
          <w:szCs w:val="28"/>
        </w:rPr>
        <w:t xml:space="preserve">информировать департамент финансов администрации города Твери </w:t>
      </w:r>
      <w:r w:rsidR="007C33B3">
        <w:rPr>
          <w:sz w:val="28"/>
          <w:szCs w:val="28"/>
        </w:rPr>
        <w:t>о</w:t>
      </w:r>
      <w:r w:rsidR="00421A6C" w:rsidRPr="002C7086">
        <w:rPr>
          <w:color w:val="000000"/>
          <w:sz w:val="28"/>
          <w:szCs w:val="28"/>
        </w:rPr>
        <w:t xml:space="preserve"> </w:t>
      </w:r>
      <w:r w:rsidR="00421A6C" w:rsidRPr="002C7086">
        <w:rPr>
          <w:color w:val="000000"/>
          <w:sz w:val="28"/>
          <w:szCs w:val="28"/>
        </w:rPr>
        <w:lastRenderedPageBreak/>
        <w:t>случаях</w:t>
      </w:r>
      <w:r w:rsidR="000D29E8">
        <w:rPr>
          <w:color w:val="000000"/>
          <w:sz w:val="28"/>
          <w:szCs w:val="28"/>
        </w:rPr>
        <w:t xml:space="preserve"> </w:t>
      </w:r>
      <w:r w:rsidR="000D29E8">
        <w:rPr>
          <w:sz w:val="28"/>
          <w:szCs w:val="28"/>
        </w:rPr>
        <w:t>изменения состава и (или) функций главных администраторов доходов бюджета города Твери с приложением подтверждающих документов.</w:t>
      </w:r>
    </w:p>
    <w:p w:rsidR="0064755C" w:rsidRDefault="00633B99" w:rsidP="006475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64755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4755C" w:rsidRPr="00730C75">
        <w:rPr>
          <w:rFonts w:ascii="Times New Roman" w:hAnsi="Times New Roman" w:cs="Times New Roman"/>
          <w:sz w:val="28"/>
          <w:szCs w:val="28"/>
        </w:rPr>
        <w:t>постановление</w:t>
      </w:r>
      <w:r w:rsidR="00730C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30C75" w:rsidRPr="00424412">
        <w:rPr>
          <w:rFonts w:ascii="Times New Roman" w:hAnsi="Times New Roman" w:cs="Times New Roman"/>
          <w:sz w:val="28"/>
          <w:szCs w:val="28"/>
        </w:rPr>
        <w:t>вступает в силу со дня издания и</w:t>
      </w:r>
      <w:r w:rsidR="00730C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4755C">
        <w:rPr>
          <w:rFonts w:ascii="Times New Roman" w:hAnsi="Times New Roman" w:cs="Times New Roman"/>
          <w:sz w:val="28"/>
          <w:szCs w:val="28"/>
        </w:rPr>
        <w:t xml:space="preserve"> применяется к правоотношениям, возникающим при составлении и исполнении бюджет</w:t>
      </w:r>
      <w:r w:rsidR="00451AE0">
        <w:rPr>
          <w:rFonts w:ascii="Times New Roman" w:hAnsi="Times New Roman" w:cs="Times New Roman"/>
          <w:sz w:val="28"/>
          <w:szCs w:val="28"/>
        </w:rPr>
        <w:t>а города Твери</w:t>
      </w:r>
      <w:r w:rsidR="0064755C">
        <w:rPr>
          <w:rFonts w:ascii="Times New Roman" w:hAnsi="Times New Roman" w:cs="Times New Roman"/>
          <w:sz w:val="28"/>
          <w:szCs w:val="28"/>
        </w:rPr>
        <w:t xml:space="preserve">, начиная с </w:t>
      </w:r>
      <w:r w:rsidR="0064755C" w:rsidRPr="00C327FD">
        <w:rPr>
          <w:rFonts w:ascii="Times New Roman" w:hAnsi="Times New Roman" w:cs="Times New Roman"/>
          <w:sz w:val="28"/>
          <w:szCs w:val="28"/>
        </w:rPr>
        <w:t>бюджет</w:t>
      </w:r>
      <w:r w:rsidR="00451AE0" w:rsidRPr="00C327FD">
        <w:rPr>
          <w:rFonts w:ascii="Times New Roman" w:hAnsi="Times New Roman" w:cs="Times New Roman"/>
          <w:sz w:val="28"/>
          <w:szCs w:val="28"/>
        </w:rPr>
        <w:t>а</w:t>
      </w:r>
      <w:r w:rsidR="00D517C4" w:rsidRPr="00C327FD">
        <w:rPr>
          <w:rFonts w:ascii="Times New Roman" w:hAnsi="Times New Roman" w:cs="Times New Roman"/>
          <w:sz w:val="28"/>
          <w:szCs w:val="28"/>
        </w:rPr>
        <w:t xml:space="preserve"> </w:t>
      </w:r>
      <w:r w:rsidR="0064755C">
        <w:rPr>
          <w:rFonts w:ascii="Times New Roman" w:hAnsi="Times New Roman" w:cs="Times New Roman"/>
          <w:sz w:val="28"/>
          <w:szCs w:val="28"/>
        </w:rPr>
        <w:t>на 2022 год и на плановый период 2023 и 2024 годов.</w:t>
      </w:r>
    </w:p>
    <w:p w:rsidR="0023360C" w:rsidRPr="00B9147B" w:rsidRDefault="00EE440E" w:rsidP="00233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0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3360C" w:rsidRPr="00B9147B">
        <w:rPr>
          <w:rFonts w:ascii="Times New Roman" w:hAnsi="Times New Roman" w:cs="Times New Roman"/>
          <w:color w:val="000000"/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3360C" w:rsidRPr="0023360C" w:rsidRDefault="0023360C" w:rsidP="0023360C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60C" w:rsidRDefault="0023360C" w:rsidP="0023360C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60C" w:rsidRPr="0023360C" w:rsidRDefault="0023360C" w:rsidP="0023360C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D67" w:rsidRPr="0023360C" w:rsidRDefault="0023360C" w:rsidP="00233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60C">
        <w:rPr>
          <w:rFonts w:ascii="Times New Roman" w:hAnsi="Times New Roman" w:cs="Times New Roman"/>
          <w:color w:val="000000"/>
          <w:sz w:val="28"/>
          <w:szCs w:val="28"/>
        </w:rPr>
        <w:t>Глава  города Твери</w:t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</w:t>
      </w:r>
      <w:r w:rsidR="00D8144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 xml:space="preserve">  А.В. Огоньков</w:t>
      </w:r>
    </w:p>
    <w:p w:rsidR="0064755C" w:rsidRDefault="0064755C">
      <w:pPr>
        <w:rPr>
          <w:rStyle w:val="pt-000016"/>
          <w:rFonts w:ascii="Times New Roman" w:eastAsia="Times New Roman" w:hAnsi="Times New Roman" w:cs="Times New Roman"/>
          <w:sz w:val="28"/>
          <w:szCs w:val="28"/>
        </w:rPr>
      </w:pPr>
    </w:p>
    <w:sectPr w:rsidR="0064755C" w:rsidSect="00C81AF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725" w:rsidRDefault="00164725" w:rsidP="00E67C1E">
      <w:pPr>
        <w:spacing w:after="0" w:line="240" w:lineRule="auto"/>
      </w:pPr>
      <w:r>
        <w:separator/>
      </w:r>
    </w:p>
  </w:endnote>
  <w:endnote w:type="continuationSeparator" w:id="0">
    <w:p w:rsidR="00164725" w:rsidRDefault="00164725" w:rsidP="00E6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725" w:rsidRDefault="004550C8" w:rsidP="0023360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6472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64725" w:rsidRDefault="00164725" w:rsidP="0023360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725" w:rsidRDefault="00164725" w:rsidP="0023360C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725" w:rsidRPr="00EE7427" w:rsidRDefault="00164725">
    <w:pPr>
      <w:pStyle w:val="a8"/>
      <w:jc w:val="right"/>
    </w:pPr>
  </w:p>
  <w:p w:rsidR="00164725" w:rsidRDefault="0016472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725" w:rsidRDefault="00164725" w:rsidP="00E67C1E">
      <w:pPr>
        <w:spacing w:after="0" w:line="240" w:lineRule="auto"/>
      </w:pPr>
      <w:r>
        <w:separator/>
      </w:r>
    </w:p>
  </w:footnote>
  <w:footnote w:type="continuationSeparator" w:id="0">
    <w:p w:rsidR="00164725" w:rsidRDefault="00164725" w:rsidP="00E67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725" w:rsidRPr="00802D9B" w:rsidRDefault="00164725">
    <w:pPr>
      <w:pStyle w:val="a6"/>
      <w:jc w:val="center"/>
    </w:pPr>
  </w:p>
  <w:p w:rsidR="00164725" w:rsidRDefault="001647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4756A9"/>
    <w:multiLevelType w:val="hybridMultilevel"/>
    <w:tmpl w:val="E4C05D46"/>
    <w:lvl w:ilvl="0" w:tplc="BF801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D4"/>
    <w:rsid w:val="000069B3"/>
    <w:rsid w:val="00017A0D"/>
    <w:rsid w:val="0003093F"/>
    <w:rsid w:val="00073DAE"/>
    <w:rsid w:val="00097B41"/>
    <w:rsid w:val="000D29E8"/>
    <w:rsid w:val="001245F3"/>
    <w:rsid w:val="00164725"/>
    <w:rsid w:val="001678E6"/>
    <w:rsid w:val="001942F5"/>
    <w:rsid w:val="001E4737"/>
    <w:rsid w:val="0023360C"/>
    <w:rsid w:val="002361EB"/>
    <w:rsid w:val="002C7086"/>
    <w:rsid w:val="002D63FC"/>
    <w:rsid w:val="003123EC"/>
    <w:rsid w:val="00374D67"/>
    <w:rsid w:val="003A2142"/>
    <w:rsid w:val="00413359"/>
    <w:rsid w:val="00421A6C"/>
    <w:rsid w:val="00424412"/>
    <w:rsid w:val="00451AE0"/>
    <w:rsid w:val="004550C8"/>
    <w:rsid w:val="004F19D4"/>
    <w:rsid w:val="004F7DCD"/>
    <w:rsid w:val="00535ED1"/>
    <w:rsid w:val="00594FAD"/>
    <w:rsid w:val="005D5D25"/>
    <w:rsid w:val="005F4E16"/>
    <w:rsid w:val="00633B99"/>
    <w:rsid w:val="0064755C"/>
    <w:rsid w:val="006901A8"/>
    <w:rsid w:val="006F0C10"/>
    <w:rsid w:val="00700677"/>
    <w:rsid w:val="00703053"/>
    <w:rsid w:val="00730C75"/>
    <w:rsid w:val="007903FF"/>
    <w:rsid w:val="007B24D4"/>
    <w:rsid w:val="007C33B3"/>
    <w:rsid w:val="008321B2"/>
    <w:rsid w:val="00832ECF"/>
    <w:rsid w:val="0085249B"/>
    <w:rsid w:val="00861C60"/>
    <w:rsid w:val="008674F7"/>
    <w:rsid w:val="00912CAE"/>
    <w:rsid w:val="00973E1F"/>
    <w:rsid w:val="009A622E"/>
    <w:rsid w:val="009B1588"/>
    <w:rsid w:val="009B18C6"/>
    <w:rsid w:val="009C041A"/>
    <w:rsid w:val="009E0FE4"/>
    <w:rsid w:val="00A271CE"/>
    <w:rsid w:val="00A703BB"/>
    <w:rsid w:val="00A94A49"/>
    <w:rsid w:val="00AA77C8"/>
    <w:rsid w:val="00AB7343"/>
    <w:rsid w:val="00AC37B3"/>
    <w:rsid w:val="00AC5AE9"/>
    <w:rsid w:val="00AF1FC9"/>
    <w:rsid w:val="00B23328"/>
    <w:rsid w:val="00B9147B"/>
    <w:rsid w:val="00BA6B74"/>
    <w:rsid w:val="00C327FD"/>
    <w:rsid w:val="00C81AFE"/>
    <w:rsid w:val="00C95399"/>
    <w:rsid w:val="00CF085C"/>
    <w:rsid w:val="00D04B59"/>
    <w:rsid w:val="00D2194C"/>
    <w:rsid w:val="00D239B6"/>
    <w:rsid w:val="00D517C4"/>
    <w:rsid w:val="00D81440"/>
    <w:rsid w:val="00D83064"/>
    <w:rsid w:val="00DC34AD"/>
    <w:rsid w:val="00DC5D86"/>
    <w:rsid w:val="00E00CA2"/>
    <w:rsid w:val="00E41450"/>
    <w:rsid w:val="00E67C1E"/>
    <w:rsid w:val="00E814D6"/>
    <w:rsid w:val="00EE440E"/>
    <w:rsid w:val="00EE54AD"/>
    <w:rsid w:val="00F77A43"/>
    <w:rsid w:val="00FC4C71"/>
    <w:rsid w:val="00FC4CDE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BC857-FF0A-4B83-9264-A4FAD5AD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9539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C9539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000015">
    <w:name w:val="pt-000015"/>
    <w:basedOn w:val="a"/>
    <w:rsid w:val="007B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000016">
    <w:name w:val="pt-000016"/>
    <w:basedOn w:val="a0"/>
    <w:rsid w:val="007B24D4"/>
  </w:style>
  <w:style w:type="character" w:customStyle="1" w:styleId="pt-a0">
    <w:name w:val="pt-a0"/>
    <w:basedOn w:val="a0"/>
    <w:rsid w:val="007B24D4"/>
  </w:style>
  <w:style w:type="paragraph" w:customStyle="1" w:styleId="pt-consplusnormal-000017">
    <w:name w:val="pt-consplusnormal-000017"/>
    <w:basedOn w:val="a"/>
    <w:rsid w:val="007B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18">
    <w:name w:val="pt-a0-000018"/>
    <w:basedOn w:val="a0"/>
    <w:rsid w:val="007B24D4"/>
  </w:style>
  <w:style w:type="character" w:customStyle="1" w:styleId="pt-a0-000002">
    <w:name w:val="pt-a0-000002"/>
    <w:basedOn w:val="a0"/>
    <w:rsid w:val="00097B41"/>
  </w:style>
  <w:style w:type="table" w:styleId="a3">
    <w:name w:val="Table Grid"/>
    <w:basedOn w:val="a1"/>
    <w:uiPriority w:val="59"/>
    <w:rsid w:val="00D23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документ2"/>
    <w:basedOn w:val="a"/>
    <w:rsid w:val="008674F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ody Text Indent"/>
    <w:basedOn w:val="a"/>
    <w:link w:val="a5"/>
    <w:rsid w:val="008674F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674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336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rsid w:val="002336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336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2336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2336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23360C"/>
  </w:style>
  <w:style w:type="paragraph" w:styleId="ab">
    <w:name w:val="List Paragraph"/>
    <w:basedOn w:val="a"/>
    <w:uiPriority w:val="34"/>
    <w:qFormat/>
    <w:rsid w:val="004F7DCD"/>
    <w:pPr>
      <w:ind w:left="720"/>
      <w:contextualSpacing/>
    </w:pPr>
  </w:style>
  <w:style w:type="paragraph" w:styleId="22">
    <w:name w:val="Body Text 2"/>
    <w:basedOn w:val="a"/>
    <w:link w:val="23"/>
    <w:rsid w:val="009B15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3">
    <w:name w:val="Основной текст 2 Знак"/>
    <w:basedOn w:val="a0"/>
    <w:link w:val="22"/>
    <w:rsid w:val="009B15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документ3"/>
    <w:basedOn w:val="a"/>
    <w:rsid w:val="00D83064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C953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5399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988CA-06B7-4FF8-BEDF-07C51350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fin_vorobjova</dc:creator>
  <cp:lastModifiedBy>Ким Екатерина Игоревна</cp:lastModifiedBy>
  <cp:revision>3</cp:revision>
  <cp:lastPrinted>2021-11-23T10:52:00Z</cp:lastPrinted>
  <dcterms:created xsi:type="dcterms:W3CDTF">2021-11-26T09:38:00Z</dcterms:created>
  <dcterms:modified xsi:type="dcterms:W3CDTF">2021-11-26T09:39:00Z</dcterms:modified>
</cp:coreProperties>
</file>